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170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802"/>
        <w:gridCol w:w="976"/>
        <w:gridCol w:w="3493"/>
      </w:tblGrid>
      <w:tr w14:paraId="3C9842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14F1D30D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Name</w:t>
            </w:r>
          </w:p>
        </w:tc>
        <w:tc>
          <w:tcPr>
            <w:tcW w:w="38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222FD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Saw Thuan Beng, PhD</w:t>
            </w:r>
          </w:p>
          <w:p w14:paraId="1C3A4BED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Principal Investigator, Westlake University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F9167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Address</w:t>
            </w:r>
          </w:p>
        </w:tc>
        <w:tc>
          <w:tcPr>
            <w:tcW w:w="3493" w:type="dxa"/>
            <w:tcBorders>
              <w:left w:val="single" w:color="auto" w:sz="4" w:space="0"/>
            </w:tcBorders>
            <w:vAlign w:val="center"/>
          </w:tcPr>
          <w:p w14:paraId="4FF9C8C6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No. 600 Dunyu Road, Sandun Town,Xihu District, Hangzhou, Zhejiang PR China</w:t>
            </w:r>
          </w:p>
        </w:tc>
      </w:tr>
      <w:tr w14:paraId="45681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382E8D10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Email</w:t>
            </w:r>
          </w:p>
        </w:tc>
        <w:tc>
          <w:tcPr>
            <w:tcW w:w="38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66FCF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sawtb@westlake.edu.cn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C3F99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Telephone</w:t>
            </w:r>
          </w:p>
        </w:tc>
        <w:tc>
          <w:tcPr>
            <w:tcW w:w="3493" w:type="dxa"/>
            <w:tcBorders>
              <w:left w:val="single" w:color="auto" w:sz="4" w:space="0"/>
            </w:tcBorders>
            <w:vAlign w:val="center"/>
          </w:tcPr>
          <w:p w14:paraId="7100C3E5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(+86) 13646849652</w:t>
            </w:r>
          </w:p>
        </w:tc>
      </w:tr>
    </w:tbl>
    <w:p w14:paraId="15AA092C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val="en-SG"/>
        </w:rPr>
      </w:pPr>
    </w:p>
    <w:p w14:paraId="1131B2D8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val="en-SG"/>
        </w:rPr>
      </w:pPr>
    </w:p>
    <w:p w14:paraId="2E576273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  <w:t>Academic Appointment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8"/>
        <w:gridCol w:w="2248"/>
      </w:tblGrid>
      <w:tr w14:paraId="2539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78" w:type="dxa"/>
            <w:vAlign w:val="center"/>
          </w:tcPr>
          <w:p w14:paraId="3C7E39E0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Westlake University, China</w:t>
            </w:r>
          </w:p>
          <w:p w14:paraId="32C915F5">
            <w:pPr>
              <w:spacing w:before="120" w:beforeLines="50" w:after="120" w:afterLines="50" w:line="240" w:lineRule="auto"/>
              <w:ind w:firstLine="180" w:firstLineChars="10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  <w:t>Assistant Professor of School of Life Sciences</w:t>
            </w:r>
          </w:p>
          <w:p w14:paraId="2FC6F496">
            <w:pPr>
              <w:spacing w:before="120" w:beforeLines="50" w:after="120" w:afterLines="50" w:line="240" w:lineRule="auto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  <w:t>Associate Faculty of School of Engineering, Biomedical Engineering</w:t>
            </w:r>
          </w:p>
        </w:tc>
        <w:tc>
          <w:tcPr>
            <w:tcW w:w="2248" w:type="dxa"/>
            <w:vAlign w:val="center"/>
          </w:tcPr>
          <w:p w14:paraId="7EA1EE23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2022 - present</w:t>
            </w:r>
          </w:p>
        </w:tc>
      </w:tr>
      <w:tr w14:paraId="3440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8" w:type="dxa"/>
            <w:vAlign w:val="center"/>
          </w:tcPr>
          <w:p w14:paraId="02799B07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National University of Singapore</w:t>
            </w:r>
          </w:p>
          <w:p w14:paraId="0209EDA2">
            <w:pPr>
              <w:spacing w:before="120" w:beforeLines="50" w:after="120" w:afterLines="50" w:line="240" w:lineRule="auto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  <w:t>Research A</w:t>
            </w: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ssistant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  <w:t xml:space="preserve"> Professor of Department of Biomedical Engineering</w:t>
            </w:r>
          </w:p>
        </w:tc>
        <w:tc>
          <w:tcPr>
            <w:tcW w:w="2248" w:type="dxa"/>
            <w:vAlign w:val="center"/>
          </w:tcPr>
          <w:p w14:paraId="51EE0B9C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2021 - 2022</w:t>
            </w:r>
          </w:p>
        </w:tc>
      </w:tr>
    </w:tbl>
    <w:p w14:paraId="427E6AE4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val="en-SG"/>
        </w:rPr>
      </w:pPr>
    </w:p>
    <w:p w14:paraId="531A2C1D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  <w:t>Education/Training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2"/>
        <w:gridCol w:w="2244"/>
      </w:tblGrid>
      <w:tr w14:paraId="03D0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2" w:type="dxa"/>
            <w:vAlign w:val="center"/>
          </w:tcPr>
          <w:p w14:paraId="201F7D78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National University of Singapore (NUS)</w:t>
            </w:r>
          </w:p>
          <w:p w14:paraId="071CACA1">
            <w:pPr>
              <w:spacing w:before="120" w:beforeLines="50" w:after="120" w:afterLines="50" w:line="240" w:lineRule="auto"/>
              <w:ind w:firstLine="180" w:firstLineChars="10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  <w:t>Lee Kuan Yew Fellow (postdoctoral)</w:t>
            </w:r>
          </w:p>
        </w:tc>
        <w:tc>
          <w:tcPr>
            <w:tcW w:w="2244" w:type="dxa"/>
            <w:vAlign w:val="center"/>
          </w:tcPr>
          <w:p w14:paraId="721752CF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2018 - 2022</w:t>
            </w:r>
          </w:p>
        </w:tc>
      </w:tr>
      <w:tr w14:paraId="7CE8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2" w:type="dxa"/>
            <w:vAlign w:val="center"/>
          </w:tcPr>
          <w:p w14:paraId="61FAF797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National University of Singapore (NUS)</w:t>
            </w:r>
          </w:p>
          <w:p w14:paraId="57D944F6">
            <w:pPr>
              <w:spacing w:before="120" w:beforeLines="50" w:after="120" w:afterLines="50" w:line="240" w:lineRule="auto"/>
              <w:ind w:firstLine="180" w:firstLineChars="10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  <w:t>PhD in Graduate School for Integrative Sciences and Engineering (NGS)</w:t>
            </w:r>
          </w:p>
          <w:p w14:paraId="38C3D773">
            <w:pPr>
              <w:spacing w:before="120" w:beforeLines="50" w:after="120" w:afterLines="50" w:line="240" w:lineRule="auto"/>
              <w:ind w:firstLine="180" w:firstLineChars="10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  <w:t>Supervisors: Benoit Ladoux, Chwee Teck Lim</w:t>
            </w:r>
          </w:p>
        </w:tc>
        <w:tc>
          <w:tcPr>
            <w:tcW w:w="2244" w:type="dxa"/>
            <w:vAlign w:val="center"/>
          </w:tcPr>
          <w:p w14:paraId="4C2D321D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2013 - 2017</w:t>
            </w:r>
          </w:p>
        </w:tc>
      </w:tr>
      <w:tr w14:paraId="725D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2" w:type="dxa"/>
            <w:vAlign w:val="center"/>
          </w:tcPr>
          <w:p w14:paraId="349D202B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National University of Singapore (NUS) &amp; Ecole Polytechnique, France</w:t>
            </w:r>
          </w:p>
          <w:p w14:paraId="2E1B3618">
            <w:pPr>
              <w:spacing w:before="120" w:beforeLines="50" w:after="120" w:afterLines="50" w:line="240" w:lineRule="auto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  <w:t xml:space="preserve">Double degree, BSc/Master’s in Physics,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Ingénieur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SG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64F6FD39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2008 - 2013</w:t>
            </w:r>
          </w:p>
        </w:tc>
      </w:tr>
    </w:tbl>
    <w:p w14:paraId="335FBC49">
      <w:pPr>
        <w:spacing w:before="120" w:beforeLines="50" w:after="120" w:afterLines="50" w:line="240" w:lineRule="auto"/>
        <w:rPr>
          <w:rFonts w:ascii="Times New Roman" w:hAnsi="Times New Roman" w:cs="Times New Roman"/>
          <w:sz w:val="18"/>
          <w:szCs w:val="18"/>
          <w:lang w:val="en-SG"/>
        </w:rPr>
      </w:pPr>
    </w:p>
    <w:p w14:paraId="382ACF42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  <w:t>Awards/Honors</w:t>
      </w:r>
    </w:p>
    <w:tbl>
      <w:tblPr>
        <w:tblStyle w:val="9"/>
        <w:tblpPr w:leftFromText="180" w:rightFromText="180" w:vertAnchor="text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3"/>
        <w:gridCol w:w="2243"/>
      </w:tblGrid>
      <w:tr w14:paraId="5E60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  <w:vAlign w:val="center"/>
          </w:tcPr>
          <w:p w14:paraId="1F50A30E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Lee Kuan Yew Postdoctoral Fellowship, NUS, Singapore</w:t>
            </w:r>
          </w:p>
        </w:tc>
        <w:tc>
          <w:tcPr>
            <w:tcW w:w="2243" w:type="dxa"/>
            <w:vAlign w:val="center"/>
          </w:tcPr>
          <w:p w14:paraId="738C09C7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2018</w:t>
            </w:r>
          </w:p>
        </w:tc>
      </w:tr>
      <w:tr w14:paraId="197E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  <w:vAlign w:val="center"/>
          </w:tcPr>
          <w:p w14:paraId="26A8FDF0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Wang Gungwu Medal and Prize, best thesis in Natural Sciences, NUS, Singapore</w:t>
            </w:r>
          </w:p>
        </w:tc>
        <w:tc>
          <w:tcPr>
            <w:tcW w:w="2243" w:type="dxa"/>
            <w:vAlign w:val="center"/>
          </w:tcPr>
          <w:p w14:paraId="3C22AE1D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2018</w:t>
            </w:r>
          </w:p>
        </w:tc>
      </w:tr>
      <w:tr w14:paraId="0001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  <w:vAlign w:val="center"/>
          </w:tcPr>
          <w:p w14:paraId="20ED02C2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Chua Toh Hua Memorial Gold Medal, best thesis in Life Sciences, NUS, Singapore</w:t>
            </w:r>
          </w:p>
        </w:tc>
        <w:tc>
          <w:tcPr>
            <w:tcW w:w="2243" w:type="dxa"/>
            <w:vAlign w:val="center"/>
          </w:tcPr>
          <w:p w14:paraId="3F8F857F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2018</w:t>
            </w:r>
          </w:p>
        </w:tc>
      </w:tr>
      <w:tr w14:paraId="03F5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  <w:vAlign w:val="center"/>
          </w:tcPr>
          <w:p w14:paraId="4A5DC35C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Yamaguchi Medal, Asian-Pacific Association for Biomechanics</w:t>
            </w:r>
          </w:p>
        </w:tc>
        <w:tc>
          <w:tcPr>
            <w:tcW w:w="2243" w:type="dxa"/>
            <w:vAlign w:val="center"/>
          </w:tcPr>
          <w:p w14:paraId="0A1C8A60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2018</w:t>
            </w:r>
          </w:p>
        </w:tc>
      </w:tr>
      <w:tr w14:paraId="7BDF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  <w:vAlign w:val="center"/>
          </w:tcPr>
          <w:p w14:paraId="72A7B90B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Outstanding Poster Award, Biophysical Journal, Mechanobiology of Disease Conference, Singapore</w:t>
            </w:r>
          </w:p>
        </w:tc>
        <w:tc>
          <w:tcPr>
            <w:tcW w:w="2243" w:type="dxa"/>
            <w:vAlign w:val="center"/>
          </w:tcPr>
          <w:p w14:paraId="2772D847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2016</w:t>
            </w:r>
          </w:p>
        </w:tc>
      </w:tr>
      <w:tr w14:paraId="004C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  <w:vAlign w:val="center"/>
          </w:tcPr>
          <w:p w14:paraId="651423D6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NGS PhD Scholarship, Singapore</w:t>
            </w:r>
          </w:p>
        </w:tc>
        <w:tc>
          <w:tcPr>
            <w:tcW w:w="2243" w:type="dxa"/>
            <w:vAlign w:val="center"/>
          </w:tcPr>
          <w:p w14:paraId="50AFB8AF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2013 - 2017</w:t>
            </w:r>
          </w:p>
        </w:tc>
      </w:tr>
      <w:tr w14:paraId="629A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  <w:vAlign w:val="center"/>
          </w:tcPr>
          <w:p w14:paraId="24123A9C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Eiffel Scholarship, France</w:t>
            </w:r>
          </w:p>
        </w:tc>
        <w:tc>
          <w:tcPr>
            <w:tcW w:w="2243" w:type="dxa"/>
            <w:vAlign w:val="center"/>
          </w:tcPr>
          <w:p w14:paraId="6A5F3C53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2010 - 2012</w:t>
            </w:r>
          </w:p>
        </w:tc>
      </w:tr>
      <w:tr w14:paraId="4B50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</w:tcPr>
          <w:p w14:paraId="519FE584">
            <w:pPr>
              <w:spacing w:before="120" w:beforeLines="50" w:after="120" w:afterLines="50" w:line="240" w:lineRule="auto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Outstanding Undergraduate Research Prize (OURP, Best Group), NUS, Singapore</w:t>
            </w:r>
          </w:p>
        </w:tc>
        <w:tc>
          <w:tcPr>
            <w:tcW w:w="2243" w:type="dxa"/>
            <w:vAlign w:val="center"/>
          </w:tcPr>
          <w:p w14:paraId="7E34D15D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2010</w:t>
            </w:r>
          </w:p>
        </w:tc>
      </w:tr>
      <w:tr w14:paraId="7219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</w:tcPr>
          <w:p w14:paraId="5D133BEC">
            <w:pPr>
              <w:spacing w:before="120" w:beforeLines="50" w:after="120" w:afterLines="50" w:line="240" w:lineRule="auto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 xml:space="preserve">Dean’s List, Science Faculty, NUS, Singapore </w:t>
            </w:r>
          </w:p>
        </w:tc>
        <w:tc>
          <w:tcPr>
            <w:tcW w:w="2243" w:type="dxa"/>
            <w:vAlign w:val="center"/>
          </w:tcPr>
          <w:p w14:paraId="45EEB81B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2009</w:t>
            </w:r>
          </w:p>
        </w:tc>
      </w:tr>
      <w:tr w14:paraId="25E0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</w:tcPr>
          <w:p w14:paraId="26A72AE8">
            <w:pPr>
              <w:spacing w:before="120" w:beforeLines="50" w:after="120" w:afterLines="50" w:line="240" w:lineRule="auto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 xml:space="preserve">ASEAN Scholarship, NUS, Singapore </w:t>
            </w:r>
          </w:p>
        </w:tc>
        <w:tc>
          <w:tcPr>
            <w:tcW w:w="2243" w:type="dxa"/>
            <w:vAlign w:val="center"/>
          </w:tcPr>
          <w:p w14:paraId="7625DEC5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2008 - 2012</w:t>
            </w:r>
          </w:p>
        </w:tc>
      </w:tr>
    </w:tbl>
    <w:p w14:paraId="537DE1EA">
      <w:pPr>
        <w:tabs>
          <w:tab w:val="left" w:pos="3393"/>
        </w:tabs>
        <w:spacing w:before="120" w:beforeLines="50" w:after="120" w:afterLines="50" w:line="240" w:lineRule="auto"/>
        <w:rPr>
          <w:rFonts w:ascii="Times New Roman" w:hAnsi="Times New Roman" w:cs="Times New Roman"/>
          <w:sz w:val="18"/>
          <w:szCs w:val="18"/>
          <w:lang w:val="en-SG"/>
        </w:rPr>
      </w:pPr>
    </w:p>
    <w:p w14:paraId="1644244C">
      <w:pPr>
        <w:spacing w:before="120" w:beforeLines="50" w:after="120" w:afterLines="50" w:line="240" w:lineRule="auto"/>
        <w:rPr>
          <w:rFonts w:ascii="Times New Roman" w:hAnsi="Times New Roman" w:cs="Times New Roman"/>
          <w:b/>
          <w:sz w:val="18"/>
          <w:szCs w:val="18"/>
          <w:u w:val="single"/>
          <w:lang w:val="en-SG"/>
        </w:rPr>
      </w:pPr>
    </w:p>
    <w:p w14:paraId="02D42D71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  <w:t>Teaching/Mentoring</w:t>
      </w:r>
    </w:p>
    <w:p w14:paraId="543AEEA6">
      <w:pPr>
        <w:spacing w:before="120" w:beforeLines="50" w:after="120" w:afterLines="50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Lectures </w:t>
      </w:r>
    </w:p>
    <w:tbl>
      <w:tblPr>
        <w:tblStyle w:val="9"/>
        <w:tblW w:w="9026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5"/>
        <w:gridCol w:w="2251"/>
      </w:tblGrid>
      <w:tr w14:paraId="7845D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F318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Guest Lecturer, Ecole Polytechnique Invitation by Prof. Abdul Barakat, Bioengineering Fluids Course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FA33B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022</w:t>
            </w:r>
          </w:p>
        </w:tc>
      </w:tr>
      <w:tr w14:paraId="3C306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4B3D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Guest Lecturer, DY Patil International University, Pune India, Invitation by Dr. Surabhi Sonam, Biological Physics Course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C4A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020</w:t>
            </w:r>
          </w:p>
        </w:tc>
      </w:tr>
      <w:tr w14:paraId="75C5BA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3387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Guest lecturer, NUS graduate course (MB5102)</w:t>
            </w:r>
          </w:p>
          <w:p w14:paraId="7D277E82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Section on mechanobiology of epithelial tissues</w:t>
            </w:r>
          </w:p>
          <w:p w14:paraId="26EAD392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Student feedback: 4.4 / 5 (overall faculty mark: 4.4</w:t>
            </w:r>
            <m:oMath>
              <m:r>
                <m:rPr/>
                <w:rPr>
                  <w:rFonts w:ascii="Cambria Math" w:hAnsi="Cambria Math" w:cs="Times New Roman"/>
                  <w:color w:val="595959" w:themeColor="text1" w:themeTint="A6"/>
                  <w:sz w:val="18"/>
                  <w:szCs w:val="18"/>
                  <w:lang w:val="en-SG"/>
                  <w14:textFill>
                    <w14:solidFill>
                      <w14:schemeClr w14:val="tx1">
                        <w14:lumMod w14:val="65000"/>
                        <w14:lumOff w14:val="35000"/>
                      </w14:schemeClr>
                    </w14:solidFill>
                  </w14:textFill>
                </w:rPr>
                <m:t>±</m:t>
              </m:r>
            </m:oMath>
            <w: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0.7, mean</w:t>
            </w:r>
            <m:oMath>
              <m:r>
                <m:rPr/>
                <w:rPr>
                  <w:rFonts w:ascii="Cambria Math" w:hAnsi="Cambria Math" w:cs="Times New Roman"/>
                  <w:color w:val="595959" w:themeColor="text1" w:themeTint="A6"/>
                  <w:sz w:val="18"/>
                  <w:szCs w:val="18"/>
                  <w:lang w:val="en-SG"/>
                  <w14:textFill>
                    <w14:solidFill>
                      <w14:schemeClr w14:val="tx1">
                        <w14:lumMod w14:val="65000"/>
                        <w14:lumOff w14:val="35000"/>
                      </w14:schemeClr>
                    </w14:solidFill>
                  </w14:textFill>
                </w:rPr>
                <m:t>±</m:t>
              </m:r>
            </m:oMath>
            <w: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SD)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55F8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2020</w:t>
            </w:r>
          </w:p>
        </w:tc>
      </w:tr>
      <w:tr w14:paraId="5F79BA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3F48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Invited speaker, NUS course (GS5002) opening workshop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04D13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2018, 2019</w:t>
            </w:r>
          </w:p>
        </w:tc>
      </w:tr>
    </w:tbl>
    <w:p w14:paraId="0F20D932">
      <w:pPr>
        <w:spacing w:before="120" w:beforeLines="50" w:after="120" w:afterLines="50"/>
        <w:rPr>
          <w:rFonts w:ascii="Times New Roman" w:hAnsi="Times New Roman" w:cs="Times New Roman"/>
          <w:bCs/>
          <w:i/>
          <w:sz w:val="18"/>
          <w:szCs w:val="18"/>
          <w:lang w:val="en-SG"/>
        </w:rPr>
      </w:pPr>
      <w:r>
        <w:rPr>
          <w:rFonts w:ascii="Times New Roman" w:hAnsi="Times New Roman" w:cs="Times New Roman"/>
          <w:bCs/>
          <w:i/>
          <w:sz w:val="18"/>
          <w:szCs w:val="18"/>
          <w:lang w:val="en-SG"/>
        </w:rPr>
        <w:t>Postdoctoral Fellow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  <w:gridCol w:w="2294"/>
      </w:tblGrid>
      <w:tr w14:paraId="345C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8" w:type="dxa"/>
            <w:vAlign w:val="center"/>
          </w:tcPr>
          <w:p w14:paraId="3DF973BD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bookmarkStart w:id="0" w:name="_Hlk138153286"/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Muchun Li, PhD</w:t>
            </w:r>
          </w:p>
        </w:tc>
        <w:tc>
          <w:tcPr>
            <w:tcW w:w="2294" w:type="dxa"/>
            <w:vAlign w:val="center"/>
          </w:tcPr>
          <w:p w14:paraId="25D9ECC2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2022 - present</w:t>
            </w:r>
          </w:p>
        </w:tc>
      </w:tr>
      <w:bookmarkEnd w:id="0"/>
    </w:tbl>
    <w:p w14:paraId="45A8791E">
      <w:pPr>
        <w:spacing w:before="120" w:beforeLines="50" w:after="120" w:afterLines="50"/>
        <w:rPr>
          <w:rFonts w:ascii="Times New Roman" w:hAnsi="Times New Roman" w:cs="Times New Roman"/>
          <w:bCs/>
          <w:i/>
          <w:sz w:val="18"/>
          <w:szCs w:val="18"/>
          <w:lang w:val="en-SG"/>
        </w:rPr>
      </w:pPr>
      <w:r>
        <w:rPr>
          <w:rFonts w:hint="eastAsia" w:ascii="Times New Roman" w:hAnsi="Times New Roman" w:cs="Times New Roman"/>
          <w:bCs/>
          <w:i/>
          <w:sz w:val="18"/>
          <w:szCs w:val="18"/>
          <w:lang w:val="en-SG"/>
        </w:rPr>
        <w:t>Ph</w:t>
      </w:r>
      <w:r>
        <w:rPr>
          <w:rFonts w:ascii="Times New Roman" w:hAnsi="Times New Roman" w:cs="Times New Roman"/>
          <w:bCs/>
          <w:i/>
          <w:sz w:val="18"/>
          <w:szCs w:val="18"/>
          <w:lang w:val="en-SG"/>
        </w:rPr>
        <w:t>D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  <w:gridCol w:w="2294"/>
      </w:tblGrid>
      <w:tr w14:paraId="2199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8" w:type="dxa"/>
            <w:vAlign w:val="center"/>
          </w:tcPr>
          <w:p w14:paraId="751F8446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Ping Xu, Changyi Shi</w:t>
            </w:r>
          </w:p>
        </w:tc>
        <w:tc>
          <w:tcPr>
            <w:tcW w:w="2294" w:type="dxa"/>
            <w:vAlign w:val="center"/>
          </w:tcPr>
          <w:p w14:paraId="55225815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2022 - present</w:t>
            </w:r>
          </w:p>
        </w:tc>
      </w:tr>
    </w:tbl>
    <w:p w14:paraId="427377BF">
      <w:pPr>
        <w:spacing w:before="120" w:beforeLines="50" w:after="120" w:afterLines="50"/>
        <w:rPr>
          <w:rFonts w:ascii="Times New Roman" w:hAnsi="Times New Roman" w:cs="Times New Roman"/>
          <w:bCs/>
          <w:i/>
          <w:sz w:val="18"/>
          <w:szCs w:val="18"/>
          <w:lang w:val="en-SG"/>
        </w:rPr>
      </w:pPr>
      <w:r>
        <w:rPr>
          <w:rFonts w:hint="eastAsia" w:ascii="Times New Roman" w:hAnsi="Times New Roman" w:cs="Times New Roman"/>
          <w:bCs/>
          <w:i/>
          <w:sz w:val="18"/>
          <w:szCs w:val="18"/>
          <w:lang w:val="en-SG"/>
        </w:rPr>
        <w:t>Others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9"/>
        <w:gridCol w:w="2247"/>
      </w:tblGrid>
      <w:tr w14:paraId="4D86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79" w:type="dxa"/>
            <w:vAlign w:val="center"/>
          </w:tcPr>
          <w:p w14:paraId="562E99DD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Dingling Peng (School, Undergraduate Students (Visiting student))</w:t>
            </w:r>
          </w:p>
          <w:p w14:paraId="54D187CE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Xinru Yu (School, Undergraduate Final Year Project)</w:t>
            </w:r>
          </w:p>
          <w:p w14:paraId="62D75B41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Jialing Cheung (School, Undergraduate Final Year Project)</w:t>
            </w:r>
          </w:p>
        </w:tc>
        <w:tc>
          <w:tcPr>
            <w:tcW w:w="2247" w:type="dxa"/>
            <w:vAlign w:val="center"/>
          </w:tcPr>
          <w:p w14:paraId="7AD4B73C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SG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022 - present</w:t>
            </w:r>
          </w:p>
        </w:tc>
      </w:tr>
      <w:tr w14:paraId="18B6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9" w:type="dxa"/>
            <w:vAlign w:val="center"/>
          </w:tcPr>
          <w:p w14:paraId="169FEE96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3 NUS High School students, 2 Final Year Project undergraduate students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SG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 xml:space="preserve"> Undergraduate research projects for Special Programme in Science, NUS (SP2171, SP3172) </w:t>
            </w:r>
          </w:p>
        </w:tc>
        <w:tc>
          <w:tcPr>
            <w:tcW w:w="2247" w:type="dxa"/>
            <w:vAlign w:val="center"/>
          </w:tcPr>
          <w:p w14:paraId="067850C2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2013 – 2014</w:t>
            </w:r>
          </w:p>
          <w:p w14:paraId="1090A92D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2019 - 2021</w:t>
            </w:r>
          </w:p>
        </w:tc>
      </w:tr>
    </w:tbl>
    <w:p w14:paraId="40F3E177">
      <w:pPr>
        <w:spacing w:before="120" w:beforeLines="50" w:after="120" w:afterLines="50" w:line="240" w:lineRule="auto"/>
        <w:rPr>
          <w:rFonts w:ascii="Times New Roman" w:hAnsi="Times New Roman" w:cs="Times New Roman"/>
          <w:b/>
          <w:sz w:val="18"/>
          <w:szCs w:val="18"/>
          <w:u w:val="single"/>
          <w:lang w:val="en-SG"/>
        </w:rPr>
      </w:pPr>
    </w:p>
    <w:p w14:paraId="6384002F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  <w:t>Publications </w:t>
      </w:r>
    </w:p>
    <w:p w14:paraId="3D724CF2">
      <w:pPr>
        <w:spacing w:before="120" w:beforeLines="50" w:after="120" w:afterLines="50" w:line="240" w:lineRule="auto"/>
        <w:rPr>
          <w:rFonts w:ascii="Times New Roman" w:hAnsi="Times New Roman" w:cs="Times New Roman"/>
          <w:sz w:val="18"/>
          <w:szCs w:val="18"/>
          <w:lang w:val="en-SG"/>
        </w:rPr>
      </w:pPr>
      <w:r>
        <w:rPr>
          <w:rFonts w:ascii="Times New Roman" w:hAnsi="Times New Roman" w:cs="Times New Roman"/>
          <w:sz w:val="18"/>
          <w:szCs w:val="18"/>
          <w:lang w:val="en-SG"/>
        </w:rPr>
        <w:t>https://scholar.google.com.sg/citations?user=M46ycHAAAAAJ&amp;hl=en</w:t>
      </w:r>
    </w:p>
    <w:p w14:paraId="02198FA0">
      <w:pPr>
        <w:spacing w:before="120" w:beforeLines="50" w:after="120" w:afterLines="50" w:line="240" w:lineRule="auto"/>
        <w:rPr>
          <w:rFonts w:ascii="Times New Roman" w:hAnsi="Times New Roman" w:cs="Times New Roman"/>
          <w:b/>
          <w:sz w:val="18"/>
          <w:szCs w:val="18"/>
          <w:u w:val="single"/>
          <w:lang w:val="en-SG"/>
        </w:rPr>
      </w:pPr>
      <w:r>
        <w:rPr>
          <w:rFonts w:ascii="Times New Roman" w:hAnsi="Times New Roman" w:cs="Times New Roman"/>
          <w:sz w:val="18"/>
          <w:szCs w:val="18"/>
          <w:lang w:val="en-SG"/>
        </w:rPr>
        <w:t>*equal contributions</w:t>
      </w:r>
      <w:r>
        <w:rPr>
          <w:rFonts w:ascii="Times New Roman" w:hAnsi="Times New Roman" w:cs="Times New Roman"/>
          <w:bCs/>
          <w:sz w:val="18"/>
          <w:szCs w:val="18"/>
          <w:lang w:val="en-SG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SG"/>
        </w:rPr>
        <w:t>#corresponding authors</w:t>
      </w:r>
    </w:p>
    <w:p w14:paraId="4658F94E">
      <w:pPr>
        <w:spacing w:before="120" w:beforeLines="50" w:after="120" w:afterLines="50" w:line="240" w:lineRule="auto"/>
        <w:rPr>
          <w:rFonts w:ascii="Times New Roman" w:hAnsi="Times New Roman" w:cs="Times New Roman"/>
          <w:b/>
          <w:sz w:val="18"/>
          <w:szCs w:val="18"/>
          <w:lang w:val="en-SG"/>
        </w:rPr>
      </w:pPr>
      <w:r>
        <w:rPr>
          <w:rFonts w:ascii="Times New Roman" w:hAnsi="Times New Roman" w:cs="Times New Roman"/>
          <w:b/>
          <w:sz w:val="18"/>
          <w:szCs w:val="18"/>
          <w:lang w:val="en-SG"/>
        </w:rPr>
        <w:t>Selected papers:</w:t>
      </w:r>
    </w:p>
    <w:tbl>
      <w:tblPr>
        <w:tblStyle w:val="9"/>
        <w:tblW w:w="90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5"/>
        <w:gridCol w:w="744"/>
      </w:tblGrid>
      <w:tr w14:paraId="540D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65" w:type="dxa"/>
            <w:vAlign w:val="center"/>
          </w:tcPr>
          <w:p w14:paraId="396299F5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 xml:space="preserve">Delanoë-Ayari, H., Hiraiwa, T., Marcq, P., Rieu, J. P., &amp;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Saw, T. B.</w:t>
            </w:r>
            <w:r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. 2.5 D Traction Force Microscopy: Imaging three-dimensional cell forces at interfaces and biological applications.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Int J Biochem Cell Biol</w:t>
            </w:r>
            <w:r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161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, p.</w:t>
            </w:r>
            <w:r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106432.</w:t>
            </w:r>
          </w:p>
        </w:tc>
        <w:tc>
          <w:tcPr>
            <w:tcW w:w="744" w:type="dxa"/>
            <w:vAlign w:val="center"/>
          </w:tcPr>
          <w:p w14:paraId="16B90BFF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023</w:t>
            </w:r>
          </w:p>
        </w:tc>
      </w:tr>
      <w:tr w14:paraId="25C9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65" w:type="dxa"/>
            <w:vAlign w:val="center"/>
          </w:tcPr>
          <w:p w14:paraId="189640C1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none"/>
                <w:shd w:val="clear" w:color="auto" w:fill="FFFFFF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color="auto" w:fill="FFFFFF"/>
                <w:lang w:val="en-SG"/>
              </w:rPr>
              <w:t>Saw, T. B.*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  <w:shd w:val="clear" w:color="auto" w:fill="FFFFFF"/>
                <w:lang w:val="en-SG"/>
              </w:rPr>
              <w:t xml:space="preserve">,#, Gao, X. M.*, …, Prost, J.#, Lim, C. T.,#, Transepithelial Potential Difference governs epithelial homeostasis through electromechanics.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highlight w:val="none"/>
                <w:shd w:val="clear" w:color="auto" w:fill="FFFFFF"/>
                <w:lang w:val="en-SG"/>
              </w:rPr>
              <w:t>Nature Physics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  <w:shd w:val="clear" w:color="auto" w:fill="FFFFFF"/>
                <w:lang w:val="en-SG"/>
              </w:rPr>
              <w:t>, 18(9), pp.1122-1128.</w:t>
            </w:r>
          </w:p>
        </w:tc>
        <w:tc>
          <w:tcPr>
            <w:tcW w:w="744" w:type="dxa"/>
            <w:vAlign w:val="center"/>
          </w:tcPr>
          <w:p w14:paraId="573EF850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2022</w:t>
            </w:r>
          </w:p>
        </w:tc>
      </w:tr>
      <w:tr w14:paraId="7AA8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65" w:type="dxa"/>
            <w:vAlign w:val="center"/>
          </w:tcPr>
          <w:p w14:paraId="2CA4A183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Teo, J.L., Lim, C.T., Yap, A.S. and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#, A Biologist’s Guide to Traction Force Microscopy Using Polydimethylsiloxane Substrate for Two-Dimensional Cell Cultures.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STAR protocols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1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(2), p.100098.</w:t>
            </w:r>
          </w:p>
        </w:tc>
        <w:tc>
          <w:tcPr>
            <w:tcW w:w="744" w:type="dxa"/>
            <w:vAlign w:val="center"/>
          </w:tcPr>
          <w:p w14:paraId="42D4D97C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2020</w:t>
            </w:r>
          </w:p>
        </w:tc>
      </w:tr>
      <w:tr w14:paraId="4CAA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65" w:type="dxa"/>
            <w:vAlign w:val="center"/>
          </w:tcPr>
          <w:p w14:paraId="53F2AB67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Xi, W.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, Delacour, D., Lim, C.T. and Ladoux, B., Material approaches to active tissue mechanics.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Nature Reviews Materials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4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(1), pp.23-44.</w:t>
            </w:r>
          </w:p>
        </w:tc>
        <w:tc>
          <w:tcPr>
            <w:tcW w:w="744" w:type="dxa"/>
            <w:vAlign w:val="center"/>
          </w:tcPr>
          <w:p w14:paraId="1FA65F7E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2019</w:t>
            </w:r>
          </w:p>
        </w:tc>
      </w:tr>
      <w:tr w14:paraId="0254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65" w:type="dxa"/>
            <w:vAlign w:val="center"/>
          </w:tcPr>
          <w:p w14:paraId="775D19B4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 Xi, W.</w:t>
            </w: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 Ladoux, B. and Lim, C.T., Biological tissues as active nematic liquid crystals.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Advanced materials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30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(47), p.1802579.</w:t>
            </w:r>
          </w:p>
        </w:tc>
        <w:tc>
          <w:tcPr>
            <w:tcW w:w="744" w:type="dxa"/>
            <w:vAlign w:val="center"/>
          </w:tcPr>
          <w:p w14:paraId="49B00FA4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2018</w:t>
            </w:r>
          </w:p>
        </w:tc>
      </w:tr>
      <w:tr w14:paraId="3DF0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65" w:type="dxa"/>
            <w:vAlign w:val="center"/>
          </w:tcPr>
          <w:p w14:paraId="660FCC6A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, Doostmohammadi, A.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, …, Ladoux, B., Topological defects in epithelia govern cell death and extrusion.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Nature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544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(7649), pp.212-216.</w:t>
            </w:r>
          </w:p>
        </w:tc>
        <w:tc>
          <w:tcPr>
            <w:tcW w:w="744" w:type="dxa"/>
            <w:vAlign w:val="center"/>
          </w:tcPr>
          <w:p w14:paraId="0721FCEA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2017</w:t>
            </w:r>
          </w:p>
        </w:tc>
      </w:tr>
      <w:tr w14:paraId="52DD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65" w:type="dxa"/>
            <w:vAlign w:val="center"/>
          </w:tcPr>
          <w:p w14:paraId="2A10364C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Xi, W.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, Sonam, S.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, Ladoux, B. and Lim, C.T., Emergent patterns of collective cell migration under tubular confinement.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Nature communications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8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highlight w:val="none"/>
                <w:shd w:val="clear" w:color="auto" w:fill="FFFFFF"/>
                <w:lang w:val="en-SG"/>
              </w:rPr>
              <w:t>(1), pp.1-15.</w:t>
            </w:r>
          </w:p>
        </w:tc>
        <w:tc>
          <w:tcPr>
            <w:tcW w:w="744" w:type="dxa"/>
            <w:vAlign w:val="center"/>
          </w:tcPr>
          <w:p w14:paraId="4AFFD00F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2017</w:t>
            </w:r>
          </w:p>
        </w:tc>
      </w:tr>
      <w:tr w14:paraId="35B4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65" w:type="dxa"/>
          </w:tcPr>
          <w:p w14:paraId="14F75B98">
            <w:pPr>
              <w:spacing w:before="120" w:beforeLines="50" w:after="120" w:afterLines="50" w:line="240" w:lineRule="auto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 Kocgozlu, L.</w:t>
            </w: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 xml:space="preserve"> *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 …, Ladoux, B., Epithelial cell packing induces distinct modes of cell extrusions.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Current Biology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26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(21), pp.2942-2950.</w:t>
            </w:r>
          </w:p>
        </w:tc>
        <w:tc>
          <w:tcPr>
            <w:tcW w:w="744" w:type="dxa"/>
            <w:vAlign w:val="center"/>
          </w:tcPr>
          <w:p w14:paraId="70819169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2016</w:t>
            </w:r>
          </w:p>
        </w:tc>
      </w:tr>
      <w:tr w14:paraId="59FE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65" w:type="dxa"/>
          </w:tcPr>
          <w:p w14:paraId="287182DE">
            <w:pPr>
              <w:spacing w:before="120" w:beforeLines="50" w:after="120" w:afterLines="50" w:line="240" w:lineRule="auto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 Jain, S., Ladoux, B. and Lim, C.T., Mechanobiology of collective cell migration.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SG"/>
                <w14:textFill>
                  <w14:solidFill>
                    <w14:schemeClr w14:val="tx1"/>
                  </w14:solidFill>
                </w14:textFill>
              </w:rPr>
              <w:t>Cellular and Molecular Bioengineering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8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(1), pp.3-13.</w:t>
            </w:r>
          </w:p>
        </w:tc>
        <w:tc>
          <w:tcPr>
            <w:tcW w:w="744" w:type="dxa"/>
            <w:vAlign w:val="center"/>
          </w:tcPr>
          <w:p w14:paraId="25B63439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2015</w:t>
            </w:r>
          </w:p>
        </w:tc>
      </w:tr>
    </w:tbl>
    <w:p w14:paraId="7960FE2F">
      <w:pPr>
        <w:spacing w:before="120" w:beforeLines="50" w:after="120" w:afterLines="50" w:line="240" w:lineRule="auto"/>
        <w:rPr>
          <w:rFonts w:ascii="Times New Roman" w:hAnsi="Times New Roman" w:cs="Times New Roman"/>
          <w:b/>
          <w:sz w:val="18"/>
          <w:szCs w:val="18"/>
          <w:lang w:val="en-SG"/>
        </w:rPr>
      </w:pPr>
      <w:r>
        <w:rPr>
          <w:rFonts w:ascii="Times New Roman" w:hAnsi="Times New Roman" w:cs="Times New Roman"/>
          <w:b/>
          <w:sz w:val="18"/>
          <w:szCs w:val="18"/>
          <w:lang w:val="en-SG"/>
        </w:rPr>
        <w:t>Others:</w:t>
      </w:r>
    </w:p>
    <w:tbl>
      <w:tblPr>
        <w:tblStyle w:val="9"/>
        <w:tblW w:w="9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  <w:gridCol w:w="745"/>
      </w:tblGrid>
      <w:tr w14:paraId="1D9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76" w:type="dxa"/>
            <w:vAlign w:val="center"/>
          </w:tcPr>
          <w:p w14:paraId="60736DC8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 xml:space="preserve">Glentis, A., Blanch-Mercader, C., Balasubramaniam, L.,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en-SG"/>
              </w:rPr>
              <w:t>Saw, T .B.,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>…,Ladoux, B., The emergence of spontan-eous coordinated epithelial rotation on cylindrical curved surfaces</w:t>
            </w: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  <w:lang w:val="en-SG"/>
              </w:rPr>
              <w:t>Science Advances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 xml:space="preserve"> 8 (37), eabn5406</w:t>
            </w:r>
          </w:p>
        </w:tc>
        <w:tc>
          <w:tcPr>
            <w:tcW w:w="745" w:type="dxa"/>
            <w:vAlign w:val="center"/>
          </w:tcPr>
          <w:p w14:paraId="474783FF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022</w:t>
            </w:r>
          </w:p>
        </w:tc>
      </w:tr>
      <w:tr w14:paraId="7DCC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76" w:type="dxa"/>
            <w:vAlign w:val="center"/>
          </w:tcPr>
          <w:p w14:paraId="4723D556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shd w:val="clear" w:color="auto" w:fill="FFFFFF"/>
                <w:lang w:val="en-SG"/>
              </w:rPr>
              <w:t xml:space="preserve">Balasubramaniam, L., Doostmohammadi, A.,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color="auto" w:fill="FFFFFF"/>
                <w:lang w:val="en-SG"/>
              </w:rPr>
              <w:t>Saw, T. B.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shd w:val="clear" w:color="auto" w:fill="FFFFFF"/>
                <w:lang w:val="en-SG"/>
              </w:rPr>
              <w:t>, …, Ladoux, B., Investigating the nature of active forces in tissues reveals how contractile cells can form extensile monolayers.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highlight w:val="none"/>
                <w:shd w:val="clear" w:color="auto" w:fill="FFFFFF"/>
                <w:lang w:val="en-SG"/>
              </w:rPr>
              <w:t>Nature Materials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shd w:val="clear" w:color="auto" w:fill="FFFFFF"/>
                <w:lang w:val="en-SG"/>
              </w:rPr>
              <w:t>, pp.1-11.</w:t>
            </w:r>
          </w:p>
        </w:tc>
        <w:tc>
          <w:tcPr>
            <w:tcW w:w="745" w:type="dxa"/>
            <w:vAlign w:val="center"/>
          </w:tcPr>
          <w:p w14:paraId="44BC105F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2021</w:t>
            </w:r>
          </w:p>
        </w:tc>
      </w:tr>
      <w:tr w14:paraId="7B99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76" w:type="dxa"/>
            <w:vAlign w:val="center"/>
          </w:tcPr>
          <w:p w14:paraId="0C472397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 xml:space="preserve">Balasubramaniam, L., Doostmohammadi, A.,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en-SG"/>
              </w:rPr>
              <w:t xml:space="preserve">Saw, T.B.,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>..., Ladoux B., Nature of active forces in tissues: how contractile cells can form extensile monolayers</w:t>
            </w: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  <w:lang w:val="en-SG"/>
              </w:rPr>
              <w:t>bioRxiv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SG"/>
              </w:rPr>
              <w:t>, 2020.10. 28.358663</w:t>
            </w:r>
          </w:p>
        </w:tc>
        <w:tc>
          <w:tcPr>
            <w:tcW w:w="745" w:type="dxa"/>
            <w:vAlign w:val="center"/>
          </w:tcPr>
          <w:p w14:paraId="202D0EB5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020</w:t>
            </w:r>
          </w:p>
        </w:tc>
      </w:tr>
      <w:tr w14:paraId="5B2F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76" w:type="dxa"/>
            <w:vAlign w:val="center"/>
          </w:tcPr>
          <w:p w14:paraId="6A82B41A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Liu, Y., Dong, X., Deng, X.,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 Lim, C.T., Liu, J. and Wang, W., January. Ultra-thin Parylene-C Deposition on PDMS. In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2019 IEEE 32nd International Conference on Micro Electro Mechanical Systems (MEMS)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 (pp. 18-20).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IEEE.</w:t>
            </w:r>
          </w:p>
        </w:tc>
        <w:tc>
          <w:tcPr>
            <w:tcW w:w="745" w:type="dxa"/>
            <w:vAlign w:val="center"/>
          </w:tcPr>
          <w:p w14:paraId="33443844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2019</w:t>
            </w:r>
          </w:p>
        </w:tc>
      </w:tr>
      <w:tr w14:paraId="1783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76" w:type="dxa"/>
            <w:vAlign w:val="center"/>
          </w:tcPr>
          <w:p w14:paraId="1791B976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Chen, T.,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 Mège, R.M. and Ladoux, B., Mechanical forces in cell monolayers.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Journal of cell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science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131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(24).</w:t>
            </w:r>
          </w:p>
        </w:tc>
        <w:tc>
          <w:tcPr>
            <w:tcW w:w="745" w:type="dxa"/>
            <w:vAlign w:val="center"/>
          </w:tcPr>
          <w:p w14:paraId="4C84A38F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2018</w:t>
            </w:r>
          </w:p>
        </w:tc>
      </w:tr>
      <w:tr w14:paraId="455A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76" w:type="dxa"/>
            <w:vAlign w:val="center"/>
          </w:tcPr>
          <w:p w14:paraId="0B288D2F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Doostmohammadi, A., Thampi, S.P.,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 Lim, C.T., Ladoux, B. and Yeomans, J.M., Celebrating Soft Matter's 10th Anniversary: Cell division: a source of active stress in cellular monolayers.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Soft Matter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11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(37), pp.7328-7336.</w:t>
            </w:r>
          </w:p>
        </w:tc>
        <w:tc>
          <w:tcPr>
            <w:tcW w:w="745" w:type="dxa"/>
            <w:vAlign w:val="center"/>
          </w:tcPr>
          <w:p w14:paraId="11EAF7F0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2015</w:t>
            </w:r>
          </w:p>
        </w:tc>
      </w:tr>
      <w:tr w14:paraId="3A4D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76" w:type="dxa"/>
            <w:vAlign w:val="center"/>
          </w:tcPr>
          <w:p w14:paraId="42F5B475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Ravasio, A., Le, A.P.,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 Tarle, V., Ong, H.T., Bertocchi, C., Mège, R.M., Lim, C.T., Gov, N.S. and Ladoux, B., Regulation of epithelial cell organization by tuning cell–substrate adhesion.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Integrative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Biology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7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(10), pp.1228-1241.</w:t>
            </w:r>
          </w:p>
        </w:tc>
        <w:tc>
          <w:tcPr>
            <w:tcW w:w="745" w:type="dxa"/>
            <w:vAlign w:val="center"/>
          </w:tcPr>
          <w:p w14:paraId="0AE679E7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2015</w:t>
            </w:r>
          </w:p>
        </w:tc>
      </w:tr>
      <w:tr w14:paraId="0B3F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76" w:type="dxa"/>
            <w:vAlign w:val="center"/>
          </w:tcPr>
          <w:p w14:paraId="02DF3DB9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SG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Mukhtar, M., Soh, W.T.,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 and Gong, J., Protecting unknown two-qubit entangled states by nesting Uhrig’s dynamical decoupling sequences.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Physical Review A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82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(5), p.052338.</w:t>
            </w:r>
          </w:p>
        </w:tc>
        <w:tc>
          <w:tcPr>
            <w:tcW w:w="745" w:type="dxa"/>
            <w:vAlign w:val="center"/>
          </w:tcPr>
          <w:p w14:paraId="71E1039C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2010</w:t>
            </w:r>
          </w:p>
        </w:tc>
      </w:tr>
      <w:tr w14:paraId="3F47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276" w:type="dxa"/>
            <w:vAlign w:val="center"/>
          </w:tcPr>
          <w:p w14:paraId="28153816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Mukhtar, M.,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SG"/>
              </w:rPr>
              <w:t>Saw, T.B.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 Soh, W.T. and Gong, J., Universal dynamical decoupling: Two-qubit states and beyond.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Physical Review A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81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>(1), p.012331.</w:t>
            </w:r>
          </w:p>
        </w:tc>
        <w:tc>
          <w:tcPr>
            <w:tcW w:w="745" w:type="dxa"/>
            <w:vAlign w:val="center"/>
          </w:tcPr>
          <w:p w14:paraId="20AD7EF9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SG"/>
              </w:rPr>
              <w:t>2010</w:t>
            </w:r>
          </w:p>
        </w:tc>
      </w:tr>
    </w:tbl>
    <w:p w14:paraId="62EF8333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</w:p>
    <w:p w14:paraId="253698F6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  <w:t>Funding</w:t>
      </w:r>
    </w:p>
    <w:tbl>
      <w:tblPr>
        <w:tblStyle w:val="9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  <w:gridCol w:w="2211"/>
      </w:tblGrid>
      <w:tr w14:paraId="0412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804" w:type="dxa"/>
            <w:vAlign w:val="center"/>
          </w:tcPr>
          <w:p w14:paraId="1071CAD0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Singapore MOE Tier 1 grant (180k sgd, 3 years)</w:t>
            </w:r>
          </w:p>
          <w:p w14:paraId="44F01DB8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i/>
                <w:iCs/>
                <w:color w:val="7F7F7F" w:themeColor="background1" w:themeShade="80"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7F7F7F" w:themeColor="background1" w:themeShade="80"/>
                <w:sz w:val="18"/>
                <w:szCs w:val="18"/>
                <w:lang w:val="en-SG"/>
              </w:rPr>
              <w:t>Electro-mechanical effects in epithelia homeostasis (My personal grant)</w:t>
            </w:r>
          </w:p>
        </w:tc>
        <w:tc>
          <w:tcPr>
            <w:tcW w:w="2211" w:type="dxa"/>
            <w:vAlign w:val="center"/>
          </w:tcPr>
          <w:p w14:paraId="4AB104D1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S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SG"/>
              </w:rPr>
              <w:t>2018 –2021</w:t>
            </w:r>
          </w:p>
        </w:tc>
      </w:tr>
    </w:tbl>
    <w:p w14:paraId="53855C4C">
      <w:pPr>
        <w:spacing w:before="120" w:beforeLines="50" w:after="120" w:afterLines="50" w:line="240" w:lineRule="auto"/>
        <w:rPr>
          <w:rFonts w:ascii="Times New Roman" w:hAnsi="Times New Roman" w:cs="Times New Roman"/>
          <w:sz w:val="18"/>
          <w:szCs w:val="18"/>
          <w:lang w:val="en-SG"/>
        </w:rPr>
      </w:pPr>
    </w:p>
    <w:p w14:paraId="5FE3D3EE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  <w:t>Invited Talks</w:t>
      </w:r>
    </w:p>
    <w:tbl>
      <w:tblPr>
        <w:tblStyle w:val="9"/>
        <w:tblW w:w="901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648"/>
      </w:tblGrid>
      <w:tr w14:paraId="4E4B73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F95B">
            <w:pPr>
              <w:spacing w:before="120" w:beforeLines="50" w:after="120" w:afterLines="50" w:line="240" w:lineRule="auto"/>
              <w:jc w:val="both"/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Invited speaker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The 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SG"/>
              </w:rPr>
              <w:t xml:space="preserve">th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ational Conference on Soft Matter and Biological Physics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 xml:space="preserve"> Xi’an, China (3/31-4/2)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E0D0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024</w:t>
            </w:r>
          </w:p>
        </w:tc>
      </w:tr>
      <w:tr w14:paraId="04C75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5E307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Invited speaker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 xml:space="preserve"> Zhejiang University-University of Edinburgh Institut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, China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32F9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023</w:t>
            </w:r>
          </w:p>
        </w:tc>
      </w:tr>
      <w:tr w14:paraId="164A3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88EC7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Invited speaker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 xml:space="preserve"> Japan-Singapore Skin Webinar Series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A3399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2021</w:t>
            </w:r>
          </w:p>
        </w:tc>
      </w:tr>
      <w:tr w14:paraId="48DDE4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69B4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Invited speaker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 xml:space="preserve"> Seminar, Department of Pharmacology, University of Melbourne, Australia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F65C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2021</w:t>
            </w:r>
          </w:p>
        </w:tc>
      </w:tr>
      <w:tr w14:paraId="15A49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C668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Invited speaker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 xml:space="preserve"> Fudan-Guanghua International Forum, Children’s Hospital Fudan University, China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5526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2020</w:t>
            </w:r>
          </w:p>
        </w:tc>
      </w:tr>
      <w:tr w14:paraId="3712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364" w:type="dxa"/>
            <w:vAlign w:val="center"/>
          </w:tcPr>
          <w:p w14:paraId="3FCDEDFE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 xml:space="preserve">MBI international conference: </w:t>
            </w:r>
          </w:p>
          <w:p w14:paraId="5A2FEDC2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 xml:space="preserve">  From Molecules to Organs, The Mechanobiology of Morphogenesis (selected short talk)</w:t>
            </w:r>
          </w:p>
        </w:tc>
        <w:tc>
          <w:tcPr>
            <w:tcW w:w="648" w:type="dxa"/>
            <w:vAlign w:val="center"/>
          </w:tcPr>
          <w:p w14:paraId="7BC10610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2020</w:t>
            </w:r>
          </w:p>
        </w:tc>
      </w:tr>
      <w:tr w14:paraId="38F8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364" w:type="dxa"/>
            <w:vAlign w:val="center"/>
          </w:tcPr>
          <w:p w14:paraId="4325483F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Invited speaker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SG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 xml:space="preserve"> Singapore Microscopy Society AGM</w:t>
            </w:r>
          </w:p>
        </w:tc>
        <w:tc>
          <w:tcPr>
            <w:tcW w:w="648" w:type="dxa"/>
            <w:vAlign w:val="center"/>
          </w:tcPr>
          <w:p w14:paraId="08517B6C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2019</w:t>
            </w:r>
          </w:p>
        </w:tc>
      </w:tr>
    </w:tbl>
    <w:p w14:paraId="35D97104">
      <w:pPr>
        <w:spacing w:before="120" w:beforeLines="50" w:after="120" w:afterLines="50" w:line="240" w:lineRule="auto"/>
        <w:rPr>
          <w:rFonts w:ascii="Times New Roman" w:hAnsi="Times New Roman" w:cs="Times New Roman"/>
          <w:b/>
          <w:sz w:val="18"/>
          <w:szCs w:val="18"/>
          <w:u w:val="single"/>
          <w:lang w:val="en-SG"/>
        </w:rPr>
      </w:pPr>
    </w:p>
    <w:p w14:paraId="04D81532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  <w:t>Service</w:t>
      </w:r>
    </w:p>
    <w:p w14:paraId="461DEFBD">
      <w:pPr>
        <w:spacing w:before="120" w:beforeLines="50" w:after="120" w:afterLines="50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University Service</w:t>
      </w:r>
    </w:p>
    <w:tbl>
      <w:tblPr>
        <w:tblStyle w:val="9"/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4"/>
        <w:gridCol w:w="2159"/>
      </w:tblGrid>
      <w:tr w14:paraId="1839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74" w:type="dxa"/>
            <w:vAlign w:val="center"/>
          </w:tcPr>
          <w:p w14:paraId="0B192E76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Biomedical Engineering Faculty Search Committee</w:t>
            </w:r>
          </w:p>
        </w:tc>
        <w:tc>
          <w:tcPr>
            <w:tcW w:w="2159" w:type="dxa"/>
            <w:vAlign w:val="center"/>
          </w:tcPr>
          <w:p w14:paraId="60181DBC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2022 - present</w:t>
            </w:r>
          </w:p>
        </w:tc>
      </w:tr>
      <w:tr w14:paraId="1A08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874" w:type="dxa"/>
            <w:vAlign w:val="center"/>
          </w:tcPr>
          <w:p w14:paraId="782E6A18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Life Sciences PhD Student Admission Committee</w:t>
            </w:r>
          </w:p>
        </w:tc>
        <w:tc>
          <w:tcPr>
            <w:tcW w:w="2159" w:type="dxa"/>
            <w:vAlign w:val="center"/>
          </w:tcPr>
          <w:p w14:paraId="27A903EB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2022 - present</w:t>
            </w:r>
          </w:p>
        </w:tc>
      </w:tr>
    </w:tbl>
    <w:p w14:paraId="6DA31AE8">
      <w:pPr>
        <w:spacing w:before="120" w:beforeLines="50" w:after="120" w:afterLines="50" w:line="240" w:lineRule="auto"/>
        <w:rPr>
          <w:rFonts w:ascii="Times New Roman" w:hAnsi="Times New Roman" w:cs="Times New Roman"/>
          <w:b/>
          <w:sz w:val="18"/>
          <w:szCs w:val="18"/>
          <w:u w:val="single"/>
          <w:lang w:val="en-SG"/>
        </w:rPr>
      </w:pPr>
    </w:p>
    <w:p w14:paraId="739B98F3">
      <w:pPr>
        <w:spacing w:before="120" w:beforeLines="50" w:after="120" w:afterLines="5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en-SG"/>
        </w:rPr>
        <w:t>Professional Activities</w:t>
      </w:r>
    </w:p>
    <w:tbl>
      <w:tblPr>
        <w:tblStyle w:val="9"/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4"/>
        <w:gridCol w:w="2159"/>
      </w:tblGrid>
      <w:tr w14:paraId="1FDF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74" w:type="dxa"/>
            <w:vAlign w:val="center"/>
          </w:tcPr>
          <w:p w14:paraId="5B5392CA">
            <w:pPr>
              <w:spacing w:before="120" w:beforeLines="50" w:after="120" w:afterLines="5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rganizer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, Westlake University International Workshop in Mechanobiology (Westlake University)</w:t>
            </w:r>
          </w:p>
        </w:tc>
        <w:tc>
          <w:tcPr>
            <w:tcW w:w="2159" w:type="dxa"/>
            <w:vAlign w:val="center"/>
          </w:tcPr>
          <w:p w14:paraId="55256963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2024</w:t>
            </w:r>
          </w:p>
        </w:tc>
      </w:tr>
      <w:tr w14:paraId="6706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74" w:type="dxa"/>
            <w:vAlign w:val="center"/>
          </w:tcPr>
          <w:p w14:paraId="55711695">
            <w:pPr>
              <w:spacing w:before="120" w:beforeLines="50" w:after="120" w:afterLines="5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Co-organizer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, PEBBLE BioFusion Camp 2024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Westlake Multidisciplinary Research Initiative </w:t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Center</w:t>
            </w:r>
            <w:r>
              <w:rPr>
                <w:rStyle w:val="12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Westlake University)</w:t>
            </w:r>
          </w:p>
        </w:tc>
        <w:tc>
          <w:tcPr>
            <w:tcW w:w="2159" w:type="dxa"/>
            <w:vAlign w:val="center"/>
          </w:tcPr>
          <w:p w14:paraId="0351161F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2024</w:t>
            </w:r>
          </w:p>
        </w:tc>
      </w:tr>
      <w:tr w14:paraId="4AB5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74" w:type="dxa"/>
            <w:vAlign w:val="center"/>
          </w:tcPr>
          <w:p w14:paraId="4259F6DA">
            <w:pPr>
              <w:spacing w:before="120" w:beforeLines="50" w:after="120" w:afterLines="50" w:line="240" w:lineRule="auto"/>
              <w:jc w:val="both"/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Co-organizer, international symposium (Materials, Mimics, and Microfluidics: Engineering Tools for Mechanobiology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59" w:type="dxa"/>
            <w:vAlign w:val="center"/>
          </w:tcPr>
          <w:p w14:paraId="105FEA88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2021</w:t>
            </w:r>
          </w:p>
        </w:tc>
      </w:tr>
      <w:tr w14:paraId="4841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874" w:type="dxa"/>
            <w:vAlign w:val="center"/>
          </w:tcPr>
          <w:p w14:paraId="5D89B89D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Peer reviewer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 (Molecular Biology of t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he Cell, Nature Physics, STAR protocols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SG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SG"/>
              </w:rPr>
              <w:t>Soft Matter)</w:t>
            </w:r>
          </w:p>
        </w:tc>
        <w:tc>
          <w:tcPr>
            <w:tcW w:w="2159" w:type="dxa"/>
            <w:vAlign w:val="center"/>
          </w:tcPr>
          <w:p w14:paraId="077C57D3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2020 – present</w:t>
            </w:r>
          </w:p>
        </w:tc>
      </w:tr>
      <w:tr w14:paraId="42BD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874" w:type="dxa"/>
            <w:vAlign w:val="center"/>
          </w:tcPr>
          <w:p w14:paraId="51DC03B1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Outreach: Talk at Malaysian high school, Chung Ling High School</w:t>
            </w:r>
          </w:p>
        </w:tc>
        <w:tc>
          <w:tcPr>
            <w:tcW w:w="2159" w:type="dxa"/>
            <w:vAlign w:val="center"/>
          </w:tcPr>
          <w:p w14:paraId="00867EDD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2018</w:t>
            </w:r>
          </w:p>
        </w:tc>
      </w:tr>
      <w:tr w14:paraId="6FA7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874" w:type="dxa"/>
            <w:vAlign w:val="center"/>
          </w:tcPr>
          <w:p w14:paraId="1974BE34">
            <w:pPr>
              <w:spacing w:before="120" w:beforeLines="50" w:after="120" w:afterLines="5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Special Program in Science (SPS, NUS)</w:t>
            </w:r>
          </w:p>
        </w:tc>
        <w:tc>
          <w:tcPr>
            <w:tcW w:w="2159" w:type="dxa"/>
            <w:vAlign w:val="center"/>
          </w:tcPr>
          <w:p w14:paraId="2EB1A230">
            <w:pPr>
              <w:spacing w:before="120" w:beforeLines="50" w:after="120" w:afterLines="5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SG"/>
              </w:rPr>
              <w:t>2008 – 2012</w:t>
            </w:r>
          </w:p>
        </w:tc>
      </w:tr>
    </w:tbl>
    <w:p w14:paraId="5805B117">
      <w:pPr>
        <w:spacing w:before="120" w:beforeLines="50" w:after="120" w:afterLines="50" w:line="240" w:lineRule="auto"/>
        <w:rPr>
          <w:rFonts w:ascii="Times New Roman" w:hAnsi="Times New Roman" w:cs="Times New Roman"/>
          <w:sz w:val="18"/>
          <w:szCs w:val="18"/>
          <w:lang w:val="en-SG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55854">
    <w:pPr>
      <w:pStyle w:val="6"/>
      <w:jc w:val="center"/>
      <w:rPr>
        <w:rFonts w:ascii="Times New Roman" w:hAnsi="Times New Roman" w:cs="Times New Roman"/>
        <w:b/>
        <w:sz w:val="36"/>
        <w:szCs w:val="36"/>
        <w:lang w:val="en-US"/>
      </w:rPr>
    </w:pPr>
    <w:r>
      <w:rPr>
        <w:b/>
        <w:sz w:val="36"/>
        <w:szCs w:val="36"/>
        <w:lang w:val="en-US"/>
      </w:rPr>
      <w:t xml:space="preserve"> </w:t>
    </w:r>
    <w:r>
      <w:rPr>
        <w:rFonts w:ascii="Times New Roman" w:hAnsi="Times New Roman" w:cs="Times New Roman"/>
        <w:b/>
        <w:sz w:val="36"/>
        <w:szCs w:val="36"/>
        <w:lang w:val="en-US"/>
      </w:rPr>
      <w:t xml:space="preserve">Curriculum Vitae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NDk1NmUyYmExODY3NmE2MDQ0ZTdiNTAyMWRkMWMifQ=="/>
  </w:docVars>
  <w:rsids>
    <w:rsidRoot w:val="00985B50"/>
    <w:rsid w:val="0000483B"/>
    <w:rsid w:val="000074FD"/>
    <w:rsid w:val="00011FB8"/>
    <w:rsid w:val="000202A9"/>
    <w:rsid w:val="00024E91"/>
    <w:rsid w:val="00042A83"/>
    <w:rsid w:val="00051503"/>
    <w:rsid w:val="00051619"/>
    <w:rsid w:val="00053694"/>
    <w:rsid w:val="0005752C"/>
    <w:rsid w:val="0006089F"/>
    <w:rsid w:val="00060FCA"/>
    <w:rsid w:val="00061FF9"/>
    <w:rsid w:val="00070128"/>
    <w:rsid w:val="000778A6"/>
    <w:rsid w:val="00091805"/>
    <w:rsid w:val="000934E0"/>
    <w:rsid w:val="00093A6C"/>
    <w:rsid w:val="000950BF"/>
    <w:rsid w:val="0009655C"/>
    <w:rsid w:val="000A0DC7"/>
    <w:rsid w:val="000A1072"/>
    <w:rsid w:val="000A388A"/>
    <w:rsid w:val="000A4F12"/>
    <w:rsid w:val="000B0EBE"/>
    <w:rsid w:val="000B1CE2"/>
    <w:rsid w:val="000B28DC"/>
    <w:rsid w:val="000B5893"/>
    <w:rsid w:val="000B5DE7"/>
    <w:rsid w:val="000C0C59"/>
    <w:rsid w:val="000C5080"/>
    <w:rsid w:val="000C66F9"/>
    <w:rsid w:val="000C743F"/>
    <w:rsid w:val="000F27DE"/>
    <w:rsid w:val="000F3ED1"/>
    <w:rsid w:val="00103004"/>
    <w:rsid w:val="00107EC3"/>
    <w:rsid w:val="001207C2"/>
    <w:rsid w:val="00122112"/>
    <w:rsid w:val="0012492B"/>
    <w:rsid w:val="00126EFC"/>
    <w:rsid w:val="00132E16"/>
    <w:rsid w:val="0013661C"/>
    <w:rsid w:val="001371AF"/>
    <w:rsid w:val="00142922"/>
    <w:rsid w:val="0014631F"/>
    <w:rsid w:val="00153E5A"/>
    <w:rsid w:val="00160E22"/>
    <w:rsid w:val="00164886"/>
    <w:rsid w:val="00166B50"/>
    <w:rsid w:val="0017048B"/>
    <w:rsid w:val="00172E61"/>
    <w:rsid w:val="001754A5"/>
    <w:rsid w:val="001905A7"/>
    <w:rsid w:val="001935C0"/>
    <w:rsid w:val="001954E8"/>
    <w:rsid w:val="001962D4"/>
    <w:rsid w:val="0019762D"/>
    <w:rsid w:val="001A11DA"/>
    <w:rsid w:val="001A60B4"/>
    <w:rsid w:val="001A6FD2"/>
    <w:rsid w:val="001A7C33"/>
    <w:rsid w:val="001B0790"/>
    <w:rsid w:val="001B0BB1"/>
    <w:rsid w:val="001C00F4"/>
    <w:rsid w:val="001D30F6"/>
    <w:rsid w:val="001E236A"/>
    <w:rsid w:val="001F21D7"/>
    <w:rsid w:val="001F4A76"/>
    <w:rsid w:val="001F56FB"/>
    <w:rsid w:val="001F592F"/>
    <w:rsid w:val="0020719D"/>
    <w:rsid w:val="002111ED"/>
    <w:rsid w:val="00226423"/>
    <w:rsid w:val="00226743"/>
    <w:rsid w:val="00232418"/>
    <w:rsid w:val="002324DC"/>
    <w:rsid w:val="00232702"/>
    <w:rsid w:val="002402BF"/>
    <w:rsid w:val="00247344"/>
    <w:rsid w:val="00247CFC"/>
    <w:rsid w:val="002537BB"/>
    <w:rsid w:val="00254F48"/>
    <w:rsid w:val="00256937"/>
    <w:rsid w:val="00262EE4"/>
    <w:rsid w:val="0026325D"/>
    <w:rsid w:val="00267FB2"/>
    <w:rsid w:val="00270BC4"/>
    <w:rsid w:val="00271872"/>
    <w:rsid w:val="00272104"/>
    <w:rsid w:val="00273712"/>
    <w:rsid w:val="00274F61"/>
    <w:rsid w:val="002814A9"/>
    <w:rsid w:val="00281D07"/>
    <w:rsid w:val="00285621"/>
    <w:rsid w:val="0028792E"/>
    <w:rsid w:val="00287AFB"/>
    <w:rsid w:val="00290CE0"/>
    <w:rsid w:val="002926AB"/>
    <w:rsid w:val="00293B07"/>
    <w:rsid w:val="00294A82"/>
    <w:rsid w:val="00295BA7"/>
    <w:rsid w:val="002967B1"/>
    <w:rsid w:val="00296C15"/>
    <w:rsid w:val="002A5923"/>
    <w:rsid w:val="002B2889"/>
    <w:rsid w:val="002C4435"/>
    <w:rsid w:val="002C63B5"/>
    <w:rsid w:val="002C6875"/>
    <w:rsid w:val="002E02D5"/>
    <w:rsid w:val="002E388F"/>
    <w:rsid w:val="002E40C5"/>
    <w:rsid w:val="002F3D22"/>
    <w:rsid w:val="002F45DD"/>
    <w:rsid w:val="002F58B2"/>
    <w:rsid w:val="002F6BD3"/>
    <w:rsid w:val="00301319"/>
    <w:rsid w:val="00301F7F"/>
    <w:rsid w:val="00303554"/>
    <w:rsid w:val="00304090"/>
    <w:rsid w:val="00306A1A"/>
    <w:rsid w:val="00314CE7"/>
    <w:rsid w:val="003167FC"/>
    <w:rsid w:val="003240E2"/>
    <w:rsid w:val="00340496"/>
    <w:rsid w:val="003417BE"/>
    <w:rsid w:val="00345ED1"/>
    <w:rsid w:val="00347E89"/>
    <w:rsid w:val="00353650"/>
    <w:rsid w:val="00355164"/>
    <w:rsid w:val="00355C8B"/>
    <w:rsid w:val="00360479"/>
    <w:rsid w:val="00360A25"/>
    <w:rsid w:val="00361E73"/>
    <w:rsid w:val="0036677F"/>
    <w:rsid w:val="0037070F"/>
    <w:rsid w:val="00370B90"/>
    <w:rsid w:val="0037557D"/>
    <w:rsid w:val="003871F8"/>
    <w:rsid w:val="00387335"/>
    <w:rsid w:val="00392503"/>
    <w:rsid w:val="0039764E"/>
    <w:rsid w:val="003A1E12"/>
    <w:rsid w:val="003A789C"/>
    <w:rsid w:val="003B5502"/>
    <w:rsid w:val="003C3F43"/>
    <w:rsid w:val="003C6C1B"/>
    <w:rsid w:val="003C7600"/>
    <w:rsid w:val="003D220A"/>
    <w:rsid w:val="003D5A4E"/>
    <w:rsid w:val="003D6CDC"/>
    <w:rsid w:val="003D7BD6"/>
    <w:rsid w:val="003E08F2"/>
    <w:rsid w:val="00405F23"/>
    <w:rsid w:val="004113D6"/>
    <w:rsid w:val="00412DC4"/>
    <w:rsid w:val="0043392A"/>
    <w:rsid w:val="00441C5E"/>
    <w:rsid w:val="00443FFB"/>
    <w:rsid w:val="004459E7"/>
    <w:rsid w:val="0045074D"/>
    <w:rsid w:val="004508B5"/>
    <w:rsid w:val="00453A42"/>
    <w:rsid w:val="00457677"/>
    <w:rsid w:val="00460C0F"/>
    <w:rsid w:val="004616EE"/>
    <w:rsid w:val="00463C34"/>
    <w:rsid w:val="0047134A"/>
    <w:rsid w:val="00474A6E"/>
    <w:rsid w:val="004831F3"/>
    <w:rsid w:val="00486232"/>
    <w:rsid w:val="004A1EEA"/>
    <w:rsid w:val="004A2F75"/>
    <w:rsid w:val="004B0F22"/>
    <w:rsid w:val="004B65D1"/>
    <w:rsid w:val="004B6961"/>
    <w:rsid w:val="004C1765"/>
    <w:rsid w:val="004C2553"/>
    <w:rsid w:val="004C2AEA"/>
    <w:rsid w:val="004D3956"/>
    <w:rsid w:val="004D4306"/>
    <w:rsid w:val="004D5BEC"/>
    <w:rsid w:val="004E084D"/>
    <w:rsid w:val="004E60B2"/>
    <w:rsid w:val="004E72E5"/>
    <w:rsid w:val="004F06C4"/>
    <w:rsid w:val="0050605D"/>
    <w:rsid w:val="005126EE"/>
    <w:rsid w:val="005169AD"/>
    <w:rsid w:val="0053513B"/>
    <w:rsid w:val="005401A3"/>
    <w:rsid w:val="00542A94"/>
    <w:rsid w:val="00542E86"/>
    <w:rsid w:val="00561DC4"/>
    <w:rsid w:val="00562884"/>
    <w:rsid w:val="00566B42"/>
    <w:rsid w:val="00570791"/>
    <w:rsid w:val="0057157B"/>
    <w:rsid w:val="00575369"/>
    <w:rsid w:val="0057789B"/>
    <w:rsid w:val="00585A0C"/>
    <w:rsid w:val="00587F35"/>
    <w:rsid w:val="005900D9"/>
    <w:rsid w:val="00592A03"/>
    <w:rsid w:val="005955D5"/>
    <w:rsid w:val="005A45B6"/>
    <w:rsid w:val="005B15CC"/>
    <w:rsid w:val="005B173B"/>
    <w:rsid w:val="005B4583"/>
    <w:rsid w:val="005B7527"/>
    <w:rsid w:val="005C0088"/>
    <w:rsid w:val="005C1A7A"/>
    <w:rsid w:val="005C252F"/>
    <w:rsid w:val="005D25B1"/>
    <w:rsid w:val="005D49B7"/>
    <w:rsid w:val="005E1743"/>
    <w:rsid w:val="005F301C"/>
    <w:rsid w:val="005F322C"/>
    <w:rsid w:val="005F6705"/>
    <w:rsid w:val="00630567"/>
    <w:rsid w:val="00633091"/>
    <w:rsid w:val="00634762"/>
    <w:rsid w:val="006349A7"/>
    <w:rsid w:val="00637122"/>
    <w:rsid w:val="00637435"/>
    <w:rsid w:val="00642721"/>
    <w:rsid w:val="006505D1"/>
    <w:rsid w:val="00657C77"/>
    <w:rsid w:val="0067143C"/>
    <w:rsid w:val="00685264"/>
    <w:rsid w:val="00686753"/>
    <w:rsid w:val="00686E31"/>
    <w:rsid w:val="00691B09"/>
    <w:rsid w:val="00692E67"/>
    <w:rsid w:val="006966CD"/>
    <w:rsid w:val="006A0EEB"/>
    <w:rsid w:val="006B305C"/>
    <w:rsid w:val="006B6103"/>
    <w:rsid w:val="006E12CA"/>
    <w:rsid w:val="006E26AD"/>
    <w:rsid w:val="006E3F9F"/>
    <w:rsid w:val="006E60D5"/>
    <w:rsid w:val="006F1ADD"/>
    <w:rsid w:val="006F3D75"/>
    <w:rsid w:val="006F46BD"/>
    <w:rsid w:val="0070527F"/>
    <w:rsid w:val="00705EAA"/>
    <w:rsid w:val="0070642D"/>
    <w:rsid w:val="00711657"/>
    <w:rsid w:val="00713D2F"/>
    <w:rsid w:val="007147A2"/>
    <w:rsid w:val="00731241"/>
    <w:rsid w:val="0073166A"/>
    <w:rsid w:val="00733D70"/>
    <w:rsid w:val="00741EA8"/>
    <w:rsid w:val="00754048"/>
    <w:rsid w:val="007552A4"/>
    <w:rsid w:val="0075684C"/>
    <w:rsid w:val="007577AA"/>
    <w:rsid w:val="00765143"/>
    <w:rsid w:val="007709A0"/>
    <w:rsid w:val="00771E23"/>
    <w:rsid w:val="00773408"/>
    <w:rsid w:val="007757B0"/>
    <w:rsid w:val="00777736"/>
    <w:rsid w:val="007817B4"/>
    <w:rsid w:val="007B6EB7"/>
    <w:rsid w:val="007C3F4A"/>
    <w:rsid w:val="007C4F87"/>
    <w:rsid w:val="007D005A"/>
    <w:rsid w:val="007D0218"/>
    <w:rsid w:val="007D031E"/>
    <w:rsid w:val="007D14C2"/>
    <w:rsid w:val="007D626A"/>
    <w:rsid w:val="007D6E20"/>
    <w:rsid w:val="007E63FF"/>
    <w:rsid w:val="007F1C88"/>
    <w:rsid w:val="007F5FA2"/>
    <w:rsid w:val="008064BB"/>
    <w:rsid w:val="00812635"/>
    <w:rsid w:val="00824E49"/>
    <w:rsid w:val="00826274"/>
    <w:rsid w:val="00827072"/>
    <w:rsid w:val="00830E34"/>
    <w:rsid w:val="00832348"/>
    <w:rsid w:val="00840F17"/>
    <w:rsid w:val="00841E77"/>
    <w:rsid w:val="0084700E"/>
    <w:rsid w:val="00850A0E"/>
    <w:rsid w:val="00851409"/>
    <w:rsid w:val="00852551"/>
    <w:rsid w:val="0085274B"/>
    <w:rsid w:val="00855CEA"/>
    <w:rsid w:val="00857DBE"/>
    <w:rsid w:val="0086126E"/>
    <w:rsid w:val="00866243"/>
    <w:rsid w:val="008759EE"/>
    <w:rsid w:val="008817E2"/>
    <w:rsid w:val="008818FA"/>
    <w:rsid w:val="0089562B"/>
    <w:rsid w:val="008A7DF2"/>
    <w:rsid w:val="008B2F07"/>
    <w:rsid w:val="008B58DD"/>
    <w:rsid w:val="008C220B"/>
    <w:rsid w:val="008C2DA6"/>
    <w:rsid w:val="008C78D1"/>
    <w:rsid w:val="008E6973"/>
    <w:rsid w:val="008E6E3C"/>
    <w:rsid w:val="008E79C0"/>
    <w:rsid w:val="008F411F"/>
    <w:rsid w:val="008F6D99"/>
    <w:rsid w:val="009034AD"/>
    <w:rsid w:val="00905769"/>
    <w:rsid w:val="009100F2"/>
    <w:rsid w:val="00911C47"/>
    <w:rsid w:val="00920041"/>
    <w:rsid w:val="00924F94"/>
    <w:rsid w:val="009259C7"/>
    <w:rsid w:val="00927914"/>
    <w:rsid w:val="00930853"/>
    <w:rsid w:val="0093157C"/>
    <w:rsid w:val="00942695"/>
    <w:rsid w:val="00944E0F"/>
    <w:rsid w:val="00957FB8"/>
    <w:rsid w:val="00960766"/>
    <w:rsid w:val="00961E39"/>
    <w:rsid w:val="00977292"/>
    <w:rsid w:val="009811E1"/>
    <w:rsid w:val="00982B18"/>
    <w:rsid w:val="00985B50"/>
    <w:rsid w:val="00987C01"/>
    <w:rsid w:val="009A32CF"/>
    <w:rsid w:val="009A41C8"/>
    <w:rsid w:val="009A7572"/>
    <w:rsid w:val="009B08E3"/>
    <w:rsid w:val="009B1C1A"/>
    <w:rsid w:val="009B4102"/>
    <w:rsid w:val="009C2343"/>
    <w:rsid w:val="009C3265"/>
    <w:rsid w:val="009C3B98"/>
    <w:rsid w:val="009C5259"/>
    <w:rsid w:val="009C5E75"/>
    <w:rsid w:val="009D0E2C"/>
    <w:rsid w:val="009D20B6"/>
    <w:rsid w:val="009D4F87"/>
    <w:rsid w:val="009D706A"/>
    <w:rsid w:val="009E1F97"/>
    <w:rsid w:val="009E378A"/>
    <w:rsid w:val="009E40FC"/>
    <w:rsid w:val="009E6544"/>
    <w:rsid w:val="009F16D5"/>
    <w:rsid w:val="009F1D5E"/>
    <w:rsid w:val="009F3E4C"/>
    <w:rsid w:val="009F64E0"/>
    <w:rsid w:val="009F7CB9"/>
    <w:rsid w:val="00A010C2"/>
    <w:rsid w:val="00A15E21"/>
    <w:rsid w:val="00A20B10"/>
    <w:rsid w:val="00A215FE"/>
    <w:rsid w:val="00A24571"/>
    <w:rsid w:val="00A24B74"/>
    <w:rsid w:val="00A25CEE"/>
    <w:rsid w:val="00A2685D"/>
    <w:rsid w:val="00A37DA5"/>
    <w:rsid w:val="00A43A60"/>
    <w:rsid w:val="00A51E3E"/>
    <w:rsid w:val="00A53D1F"/>
    <w:rsid w:val="00A54607"/>
    <w:rsid w:val="00A633F3"/>
    <w:rsid w:val="00A63486"/>
    <w:rsid w:val="00A66446"/>
    <w:rsid w:val="00A720F5"/>
    <w:rsid w:val="00A72D73"/>
    <w:rsid w:val="00A755EB"/>
    <w:rsid w:val="00A827C0"/>
    <w:rsid w:val="00A82CEC"/>
    <w:rsid w:val="00A842ED"/>
    <w:rsid w:val="00A94192"/>
    <w:rsid w:val="00A949CA"/>
    <w:rsid w:val="00A96A74"/>
    <w:rsid w:val="00A97439"/>
    <w:rsid w:val="00AB02D4"/>
    <w:rsid w:val="00AD14D7"/>
    <w:rsid w:val="00AD2F54"/>
    <w:rsid w:val="00AE60C7"/>
    <w:rsid w:val="00AE6105"/>
    <w:rsid w:val="00AF4B9F"/>
    <w:rsid w:val="00AF5EF7"/>
    <w:rsid w:val="00AF625E"/>
    <w:rsid w:val="00AF72AB"/>
    <w:rsid w:val="00AF7C9B"/>
    <w:rsid w:val="00B009C6"/>
    <w:rsid w:val="00B02838"/>
    <w:rsid w:val="00B03D2A"/>
    <w:rsid w:val="00B04283"/>
    <w:rsid w:val="00B04297"/>
    <w:rsid w:val="00B07853"/>
    <w:rsid w:val="00B15EAC"/>
    <w:rsid w:val="00B20ADB"/>
    <w:rsid w:val="00B26315"/>
    <w:rsid w:val="00B26F90"/>
    <w:rsid w:val="00B30FD3"/>
    <w:rsid w:val="00B3574B"/>
    <w:rsid w:val="00B47B3F"/>
    <w:rsid w:val="00B53346"/>
    <w:rsid w:val="00B664E1"/>
    <w:rsid w:val="00B668D9"/>
    <w:rsid w:val="00B727EC"/>
    <w:rsid w:val="00B76AB6"/>
    <w:rsid w:val="00B771E0"/>
    <w:rsid w:val="00B82158"/>
    <w:rsid w:val="00B841E4"/>
    <w:rsid w:val="00B85474"/>
    <w:rsid w:val="00B943B6"/>
    <w:rsid w:val="00B94C58"/>
    <w:rsid w:val="00B9565B"/>
    <w:rsid w:val="00BA450E"/>
    <w:rsid w:val="00BA7007"/>
    <w:rsid w:val="00BB1698"/>
    <w:rsid w:val="00BB4A35"/>
    <w:rsid w:val="00BB601E"/>
    <w:rsid w:val="00BB7CE6"/>
    <w:rsid w:val="00BC0249"/>
    <w:rsid w:val="00BC3EE0"/>
    <w:rsid w:val="00BC7D5A"/>
    <w:rsid w:val="00BD448C"/>
    <w:rsid w:val="00BD6ADD"/>
    <w:rsid w:val="00BE2FAD"/>
    <w:rsid w:val="00BE45C8"/>
    <w:rsid w:val="00BE6190"/>
    <w:rsid w:val="00C111FD"/>
    <w:rsid w:val="00C12DD6"/>
    <w:rsid w:val="00C17DA3"/>
    <w:rsid w:val="00C2080B"/>
    <w:rsid w:val="00C24B70"/>
    <w:rsid w:val="00C272C5"/>
    <w:rsid w:val="00C33EBF"/>
    <w:rsid w:val="00C53370"/>
    <w:rsid w:val="00C62E69"/>
    <w:rsid w:val="00C63314"/>
    <w:rsid w:val="00C63387"/>
    <w:rsid w:val="00C6705A"/>
    <w:rsid w:val="00C82B56"/>
    <w:rsid w:val="00C83232"/>
    <w:rsid w:val="00C84013"/>
    <w:rsid w:val="00C95D4C"/>
    <w:rsid w:val="00C95EB1"/>
    <w:rsid w:val="00CA152B"/>
    <w:rsid w:val="00CA19D4"/>
    <w:rsid w:val="00CA28F4"/>
    <w:rsid w:val="00CA2B1A"/>
    <w:rsid w:val="00CB33E1"/>
    <w:rsid w:val="00CB49DE"/>
    <w:rsid w:val="00CB5713"/>
    <w:rsid w:val="00CB6A08"/>
    <w:rsid w:val="00CC3908"/>
    <w:rsid w:val="00CC6C94"/>
    <w:rsid w:val="00CD29BE"/>
    <w:rsid w:val="00CE535E"/>
    <w:rsid w:val="00CE7931"/>
    <w:rsid w:val="00CF02D9"/>
    <w:rsid w:val="00CF2380"/>
    <w:rsid w:val="00CF6AE8"/>
    <w:rsid w:val="00D12D21"/>
    <w:rsid w:val="00D27731"/>
    <w:rsid w:val="00D30BC9"/>
    <w:rsid w:val="00D32CE4"/>
    <w:rsid w:val="00D35810"/>
    <w:rsid w:val="00D37B54"/>
    <w:rsid w:val="00D40BA0"/>
    <w:rsid w:val="00D46CFE"/>
    <w:rsid w:val="00D47A38"/>
    <w:rsid w:val="00D6078F"/>
    <w:rsid w:val="00D61659"/>
    <w:rsid w:val="00D61C62"/>
    <w:rsid w:val="00D701E5"/>
    <w:rsid w:val="00D708C6"/>
    <w:rsid w:val="00D70EC3"/>
    <w:rsid w:val="00D80CBE"/>
    <w:rsid w:val="00D81BE6"/>
    <w:rsid w:val="00D84089"/>
    <w:rsid w:val="00D86B82"/>
    <w:rsid w:val="00D917BE"/>
    <w:rsid w:val="00D920F8"/>
    <w:rsid w:val="00D92E15"/>
    <w:rsid w:val="00D93F21"/>
    <w:rsid w:val="00DA4B7E"/>
    <w:rsid w:val="00DB1D60"/>
    <w:rsid w:val="00DB427B"/>
    <w:rsid w:val="00DB4938"/>
    <w:rsid w:val="00DC193B"/>
    <w:rsid w:val="00DC21DC"/>
    <w:rsid w:val="00DC3805"/>
    <w:rsid w:val="00DC6D50"/>
    <w:rsid w:val="00DD01A3"/>
    <w:rsid w:val="00DD2424"/>
    <w:rsid w:val="00DD38B4"/>
    <w:rsid w:val="00DD461F"/>
    <w:rsid w:val="00DD59BA"/>
    <w:rsid w:val="00DE2F5E"/>
    <w:rsid w:val="00E04C93"/>
    <w:rsid w:val="00E0655B"/>
    <w:rsid w:val="00E177E9"/>
    <w:rsid w:val="00E211F2"/>
    <w:rsid w:val="00E30117"/>
    <w:rsid w:val="00E35ADB"/>
    <w:rsid w:val="00E3668D"/>
    <w:rsid w:val="00E373B7"/>
    <w:rsid w:val="00E43D79"/>
    <w:rsid w:val="00E5250F"/>
    <w:rsid w:val="00E5428A"/>
    <w:rsid w:val="00E5633D"/>
    <w:rsid w:val="00E60514"/>
    <w:rsid w:val="00E73921"/>
    <w:rsid w:val="00E807E9"/>
    <w:rsid w:val="00E80C75"/>
    <w:rsid w:val="00E8282B"/>
    <w:rsid w:val="00E8367F"/>
    <w:rsid w:val="00E9594F"/>
    <w:rsid w:val="00E95CC5"/>
    <w:rsid w:val="00EA1D60"/>
    <w:rsid w:val="00EA439F"/>
    <w:rsid w:val="00EB021A"/>
    <w:rsid w:val="00EB5926"/>
    <w:rsid w:val="00EB6117"/>
    <w:rsid w:val="00EC5357"/>
    <w:rsid w:val="00ED1F82"/>
    <w:rsid w:val="00ED623C"/>
    <w:rsid w:val="00ED6242"/>
    <w:rsid w:val="00ED698C"/>
    <w:rsid w:val="00EE146E"/>
    <w:rsid w:val="00EE5E35"/>
    <w:rsid w:val="00EF061D"/>
    <w:rsid w:val="00EF5434"/>
    <w:rsid w:val="00EF78F2"/>
    <w:rsid w:val="00F02494"/>
    <w:rsid w:val="00F11428"/>
    <w:rsid w:val="00F2390C"/>
    <w:rsid w:val="00F26559"/>
    <w:rsid w:val="00F35796"/>
    <w:rsid w:val="00F35CAF"/>
    <w:rsid w:val="00F42ED7"/>
    <w:rsid w:val="00F46BF5"/>
    <w:rsid w:val="00F520F9"/>
    <w:rsid w:val="00F53D3F"/>
    <w:rsid w:val="00F618C8"/>
    <w:rsid w:val="00F61A5A"/>
    <w:rsid w:val="00F6242E"/>
    <w:rsid w:val="00F62D4C"/>
    <w:rsid w:val="00F72C74"/>
    <w:rsid w:val="00F83A95"/>
    <w:rsid w:val="00F863AF"/>
    <w:rsid w:val="00F91486"/>
    <w:rsid w:val="00F94507"/>
    <w:rsid w:val="00FA21C0"/>
    <w:rsid w:val="00FA7B54"/>
    <w:rsid w:val="00FB1567"/>
    <w:rsid w:val="00FB372D"/>
    <w:rsid w:val="00FB6366"/>
    <w:rsid w:val="00FB6B6D"/>
    <w:rsid w:val="00FC07EF"/>
    <w:rsid w:val="00FC35CD"/>
    <w:rsid w:val="00FC3ED5"/>
    <w:rsid w:val="00FC42AB"/>
    <w:rsid w:val="00FC4C9C"/>
    <w:rsid w:val="00FC7721"/>
    <w:rsid w:val="00FD1279"/>
    <w:rsid w:val="00FD280A"/>
    <w:rsid w:val="00FD2C1F"/>
    <w:rsid w:val="00FD6683"/>
    <w:rsid w:val="00FE78A4"/>
    <w:rsid w:val="00FF1356"/>
    <w:rsid w:val="00FF53D3"/>
    <w:rsid w:val="56B56DAA"/>
    <w:rsid w:val="6F89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paragraph" w:styleId="2">
    <w:name w:val="heading 1"/>
    <w:basedOn w:val="1"/>
    <w:link w:val="26"/>
    <w:qFormat/>
    <w:uiPriority w:val="9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7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uiPriority w:val="99"/>
    <w:rPr>
      <w:sz w:val="16"/>
      <w:szCs w:val="1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页眉 字符"/>
    <w:basedOn w:val="10"/>
    <w:link w:val="6"/>
    <w:uiPriority w:val="99"/>
    <w:rPr>
      <w:lang w:val="fr-FR"/>
    </w:rPr>
  </w:style>
  <w:style w:type="character" w:customStyle="1" w:styleId="17">
    <w:name w:val="页脚 字符"/>
    <w:basedOn w:val="10"/>
    <w:link w:val="5"/>
    <w:uiPriority w:val="99"/>
    <w:rPr>
      <w:lang w:val="fr-FR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19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styleId="20">
    <w:name w:val="Placeholder Text"/>
    <w:basedOn w:val="10"/>
    <w:semiHidden/>
    <w:uiPriority w:val="99"/>
    <w:rPr>
      <w:color w:val="808080"/>
    </w:rPr>
  </w:style>
  <w:style w:type="character" w:customStyle="1" w:styleId="21">
    <w:name w:val="批注框文本 字符"/>
    <w:basedOn w:val="10"/>
    <w:link w:val="4"/>
    <w:semiHidden/>
    <w:uiPriority w:val="99"/>
    <w:rPr>
      <w:rFonts w:ascii="Segoe UI" w:hAnsi="Segoe UI" w:cs="Segoe UI"/>
      <w:sz w:val="18"/>
      <w:szCs w:val="18"/>
      <w:lang w:val="fr-FR"/>
    </w:rPr>
  </w:style>
  <w:style w:type="character" w:customStyle="1" w:styleId="22">
    <w:name w:val="批注文字 字符"/>
    <w:basedOn w:val="10"/>
    <w:link w:val="3"/>
    <w:uiPriority w:val="99"/>
    <w:rPr>
      <w:sz w:val="20"/>
      <w:szCs w:val="20"/>
      <w:lang w:val="fr-FR"/>
    </w:rPr>
  </w:style>
  <w:style w:type="character" w:customStyle="1" w:styleId="23">
    <w:name w:val="批注主题 字符"/>
    <w:basedOn w:val="22"/>
    <w:link w:val="7"/>
    <w:semiHidden/>
    <w:uiPriority w:val="99"/>
    <w:rPr>
      <w:b/>
      <w:bCs/>
      <w:sz w:val="20"/>
      <w:szCs w:val="20"/>
      <w:lang w:val="fr-FR"/>
    </w:rPr>
  </w:style>
  <w:style w:type="paragraph" w:customStyle="1" w:styleId="2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25">
    <w:name w:val="text-nowrap_1syew"/>
    <w:basedOn w:val="10"/>
    <w:uiPriority w:val="0"/>
  </w:style>
  <w:style w:type="character" w:customStyle="1" w:styleId="26">
    <w:name w:val="标题 1 字符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24A815D-55AC-4EF0-B64D-8C9C18730A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4</Pages>
  <Words>1011</Words>
  <Characters>6349</Characters>
  <Lines>52</Lines>
  <Paragraphs>14</Paragraphs>
  <TotalTime>11</TotalTime>
  <ScaleCrop>false</ScaleCrop>
  <LinksUpToDate>false</LinksUpToDate>
  <CharactersWithSpaces>7217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2021-06-14T02:04:00Z</dcterms:created>
  <dc:creator>Vista</dc:creator>
  <cp:lastModifiedBy>叶紫</cp:lastModifiedBy>
  <cp:lastPrinted>2011-11-13T05:52:00Z</cp:lastPrinted>
  <dcterms:modified xsi:type="dcterms:W3CDTF">2024-07-23T05:07:17Z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25FA19FEC7344C20B092C797DBB3406C_12</vt:lpwstr>
  </property>
</Properties>
</file>